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E" w:rsidRDefault="00556BA3">
      <w:pPr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sz w:val="24"/>
        </w:rPr>
        <w:t>附件：</w:t>
      </w:r>
      <w:r w:rsidR="00F22389">
        <w:rPr>
          <w:rFonts w:ascii="宋体" w:eastAsia="宋体" w:hAnsi="宋体" w:cs="宋体" w:hint="eastAsia"/>
          <w:sz w:val="24"/>
        </w:rPr>
        <w:t xml:space="preserve"> </w:t>
      </w:r>
      <w:r w:rsidR="002D73B9" w:rsidRPr="00EA0B64">
        <w:rPr>
          <w:rFonts w:ascii="宋体" w:eastAsia="宋体" w:hAnsi="宋体" w:cs="宋体" w:hint="eastAsia"/>
          <w:b/>
          <w:sz w:val="28"/>
        </w:rPr>
        <w:t>湖南文理学院学术会议、讲座论坛、文艺演出等活动审批表</w:t>
      </w:r>
    </w:p>
    <w:p w:rsidR="000A6F8E" w:rsidRDefault="000A6F8E" w:rsidP="000A6F8E">
      <w:pPr>
        <w:spacing w:line="20" w:lineRule="exact"/>
        <w:rPr>
          <w:rFonts w:ascii="宋体" w:eastAsia="宋体" w:hAnsi="宋体" w:cs="宋体"/>
          <w:b/>
          <w:sz w:val="24"/>
        </w:rPr>
      </w:pPr>
    </w:p>
    <w:p w:rsidR="00DE6801" w:rsidRPr="000A6F8E" w:rsidRDefault="001F762E">
      <w:pPr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编号（由党委宣传统战部填写）：</w:t>
      </w:r>
      <w:r w:rsidRPr="001F762E"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 xml:space="preserve"> 申请单位</w:t>
      </w:r>
      <w:r w:rsidR="00556BA3">
        <w:rPr>
          <w:rFonts w:ascii="宋体" w:eastAsia="宋体" w:hAnsi="宋体" w:cs="宋体" w:hint="eastAsia"/>
          <w:sz w:val="24"/>
        </w:rPr>
        <w:t>联系人：</w:t>
      </w:r>
      <w:r w:rsidRPr="001F762E">
        <w:rPr>
          <w:rFonts w:ascii="宋体" w:eastAsia="宋体" w:hAnsi="宋体" w:cs="宋体" w:hint="eastAsia"/>
          <w:sz w:val="24"/>
          <w:u w:val="single"/>
        </w:rPr>
        <w:t xml:space="preserve">      </w:t>
      </w:r>
      <w:r w:rsidR="00556BA3">
        <w:rPr>
          <w:rFonts w:ascii="宋体" w:eastAsia="宋体" w:hAnsi="宋体" w:cs="宋体" w:hint="eastAsia"/>
          <w:sz w:val="24"/>
        </w:rPr>
        <w:t xml:space="preserve"> 联系电话：</w:t>
      </w:r>
      <w:r w:rsidR="00E3210C">
        <w:rPr>
          <w:rFonts w:ascii="宋体" w:eastAsia="宋体" w:hAnsi="宋体" w:cs="宋体" w:hint="eastAsia"/>
          <w:sz w:val="24"/>
          <w:u w:val="single"/>
        </w:rPr>
        <w:t xml:space="preserve">      </w:t>
      </w:r>
      <w:r w:rsidRPr="001F762E">
        <w:rPr>
          <w:rFonts w:ascii="宋体" w:eastAsia="宋体" w:hAnsi="宋体" w:cs="宋体" w:hint="eastAsia"/>
          <w:sz w:val="24"/>
          <w:u w:val="single"/>
        </w:rPr>
        <w:t xml:space="preserve"> </w:t>
      </w:r>
    </w:p>
    <w:tbl>
      <w:tblPr>
        <w:tblpPr w:leftFromText="180" w:rightFromText="180" w:vertAnchor="page" w:horzAnchor="margin" w:tblpY="2386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019"/>
        <w:gridCol w:w="343"/>
        <w:gridCol w:w="707"/>
        <w:gridCol w:w="567"/>
        <w:gridCol w:w="136"/>
        <w:gridCol w:w="648"/>
        <w:gridCol w:w="29"/>
        <w:gridCol w:w="931"/>
        <w:gridCol w:w="510"/>
        <w:gridCol w:w="297"/>
        <w:gridCol w:w="569"/>
        <w:gridCol w:w="1256"/>
      </w:tblGrid>
      <w:tr w:rsidR="001F762E" w:rsidTr="00585383">
        <w:trPr>
          <w:trHeight w:val="459"/>
        </w:trPr>
        <w:tc>
          <w:tcPr>
            <w:tcW w:w="1723" w:type="dxa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活动名称</w:t>
            </w:r>
          </w:p>
        </w:tc>
        <w:tc>
          <w:tcPr>
            <w:tcW w:w="7012" w:type="dxa"/>
            <w:gridSpan w:val="12"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465"/>
        </w:trPr>
        <w:tc>
          <w:tcPr>
            <w:tcW w:w="1723" w:type="dxa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活动性质</w:t>
            </w:r>
          </w:p>
        </w:tc>
        <w:tc>
          <w:tcPr>
            <w:tcW w:w="3420" w:type="dxa"/>
            <w:gridSpan w:val="6"/>
            <w:vAlign w:val="center"/>
          </w:tcPr>
          <w:p w:rsidR="001F762E" w:rsidRDefault="001F762E" w:rsidP="005F6368">
            <w:pPr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□校  内    □地方性</w:t>
            </w:r>
          </w:p>
          <w:p w:rsidR="001F762E" w:rsidRDefault="001F762E" w:rsidP="005F6368">
            <w:pPr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□全国性    □国际性</w:t>
            </w:r>
          </w:p>
        </w:tc>
        <w:tc>
          <w:tcPr>
            <w:tcW w:w="1470" w:type="dxa"/>
            <w:gridSpan w:val="3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类  别</w:t>
            </w:r>
          </w:p>
        </w:tc>
        <w:tc>
          <w:tcPr>
            <w:tcW w:w="2122" w:type="dxa"/>
            <w:gridSpan w:val="3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□主办□承办□联办</w:t>
            </w:r>
          </w:p>
        </w:tc>
      </w:tr>
      <w:tr w:rsidR="001F762E" w:rsidTr="00585383">
        <w:trPr>
          <w:trHeight w:val="609"/>
        </w:trPr>
        <w:tc>
          <w:tcPr>
            <w:tcW w:w="1723" w:type="dxa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主办/</w:t>
            </w:r>
            <w:r w:rsidR="00E3210C">
              <w:rPr>
                <w:rFonts w:ascii="宋体" w:eastAsia="宋体" w:hAnsi="宋体" w:cs="宋体" w:hint="eastAsia"/>
                <w:b/>
              </w:rPr>
              <w:t>承办</w:t>
            </w:r>
            <w:r>
              <w:rPr>
                <w:rFonts w:ascii="宋体" w:eastAsia="宋体" w:hAnsi="宋体" w:cs="宋体" w:hint="eastAsia"/>
                <w:b/>
              </w:rPr>
              <w:t>单位</w:t>
            </w:r>
          </w:p>
        </w:tc>
        <w:tc>
          <w:tcPr>
            <w:tcW w:w="7012" w:type="dxa"/>
            <w:gridSpan w:val="12"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5F6368" w:rsidTr="00585383">
        <w:trPr>
          <w:trHeight w:val="448"/>
        </w:trPr>
        <w:tc>
          <w:tcPr>
            <w:tcW w:w="1723" w:type="dxa"/>
            <w:vAlign w:val="center"/>
          </w:tcPr>
          <w:p w:rsidR="005F6368" w:rsidRDefault="005F6368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计划时间</w:t>
            </w:r>
          </w:p>
        </w:tc>
        <w:tc>
          <w:tcPr>
            <w:tcW w:w="1362" w:type="dxa"/>
            <w:gridSpan w:val="2"/>
          </w:tcPr>
          <w:p w:rsidR="005F6368" w:rsidRDefault="005F6368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F6368" w:rsidRDefault="005F6368" w:rsidP="0058538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计划地点</w:t>
            </w:r>
          </w:p>
        </w:tc>
        <w:tc>
          <w:tcPr>
            <w:tcW w:w="1744" w:type="dxa"/>
            <w:gridSpan w:val="4"/>
            <w:vAlign w:val="center"/>
          </w:tcPr>
          <w:p w:rsidR="005F6368" w:rsidRDefault="005F6368" w:rsidP="005F6368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F6368" w:rsidRDefault="005F6368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 w:rsidRPr="00EF485F">
              <w:rPr>
                <w:rFonts w:ascii="宋体" w:eastAsia="宋体" w:hAnsi="宋体" w:cs="宋体"/>
                <w:b/>
              </w:rPr>
              <w:t>申请经费</w:t>
            </w:r>
          </w:p>
        </w:tc>
        <w:tc>
          <w:tcPr>
            <w:tcW w:w="1256" w:type="dxa"/>
          </w:tcPr>
          <w:p w:rsidR="005F6368" w:rsidRDefault="005F6368" w:rsidP="005F6368">
            <w:pPr>
              <w:rPr>
                <w:rFonts w:ascii="宋体" w:eastAsia="宋体" w:hAnsi="宋体" w:cs="宋体"/>
              </w:rPr>
            </w:pPr>
          </w:p>
        </w:tc>
      </w:tr>
      <w:tr w:rsidR="005F6368" w:rsidTr="00585383">
        <w:trPr>
          <w:trHeight w:val="443"/>
        </w:trPr>
        <w:tc>
          <w:tcPr>
            <w:tcW w:w="1723" w:type="dxa"/>
            <w:vAlign w:val="center"/>
          </w:tcPr>
          <w:p w:rsidR="005F6368" w:rsidRDefault="005F6368" w:rsidP="005F6368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/>
                <w:b/>
              </w:rPr>
              <w:t>受众及规模</w:t>
            </w:r>
          </w:p>
        </w:tc>
        <w:tc>
          <w:tcPr>
            <w:tcW w:w="2636" w:type="dxa"/>
            <w:gridSpan w:val="4"/>
          </w:tcPr>
          <w:p w:rsidR="005F6368" w:rsidRDefault="005F6368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3120" w:type="dxa"/>
            <w:gridSpan w:val="7"/>
            <w:vAlign w:val="center"/>
          </w:tcPr>
          <w:p w:rsidR="005F6368" w:rsidRDefault="005F6368" w:rsidP="005F6368">
            <w:pPr>
              <w:jc w:val="center"/>
              <w:rPr>
                <w:rFonts w:ascii="宋体" w:eastAsia="宋体" w:hAnsi="宋体" w:cs="宋体"/>
              </w:rPr>
            </w:pPr>
            <w:r w:rsidRPr="005F6368">
              <w:rPr>
                <w:rFonts w:ascii="宋体" w:eastAsia="宋体" w:hAnsi="宋体" w:cs="宋体"/>
                <w:b/>
              </w:rPr>
              <w:t>是否在学校官</w:t>
            </w:r>
            <w:proofErr w:type="gramStart"/>
            <w:r w:rsidRPr="005F6368">
              <w:rPr>
                <w:rFonts w:ascii="宋体" w:eastAsia="宋体" w:hAnsi="宋体" w:cs="宋体"/>
                <w:b/>
              </w:rPr>
              <w:t>媒</w:t>
            </w:r>
            <w:proofErr w:type="gramEnd"/>
            <w:r w:rsidRPr="005F6368">
              <w:rPr>
                <w:rFonts w:ascii="宋体" w:eastAsia="宋体" w:hAnsi="宋体" w:cs="宋体"/>
                <w:b/>
              </w:rPr>
              <w:t>发布活动预告</w:t>
            </w:r>
          </w:p>
        </w:tc>
        <w:tc>
          <w:tcPr>
            <w:tcW w:w="1256" w:type="dxa"/>
            <w:vAlign w:val="center"/>
          </w:tcPr>
          <w:p w:rsidR="005F6368" w:rsidRDefault="005F6368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1057"/>
        </w:trPr>
        <w:tc>
          <w:tcPr>
            <w:tcW w:w="1723" w:type="dxa"/>
            <w:vAlign w:val="center"/>
          </w:tcPr>
          <w:p w:rsidR="001F762E" w:rsidRPr="002D73B9" w:rsidRDefault="001F762E" w:rsidP="005F6368">
            <w:pPr>
              <w:ind w:firstLineChars="100" w:firstLine="21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活动主题/主要内容</w:t>
            </w:r>
          </w:p>
        </w:tc>
        <w:tc>
          <w:tcPr>
            <w:tcW w:w="7012" w:type="dxa"/>
            <w:gridSpan w:val="12"/>
            <w:vAlign w:val="center"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540"/>
        </w:trPr>
        <w:tc>
          <w:tcPr>
            <w:tcW w:w="1723" w:type="dxa"/>
            <w:vMerge w:val="restart"/>
            <w:vAlign w:val="center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主讲/参会人信息（学术活动填写，可另附页）</w:t>
            </w: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019" w:type="dxa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职称</w:t>
            </w:r>
          </w:p>
        </w:tc>
        <w:tc>
          <w:tcPr>
            <w:tcW w:w="1380" w:type="dxa"/>
            <w:gridSpan w:val="4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</w:tc>
        <w:tc>
          <w:tcPr>
            <w:tcW w:w="1738" w:type="dxa"/>
            <w:gridSpan w:val="3"/>
            <w:vAlign w:val="center"/>
          </w:tcPr>
          <w:p w:rsidR="001F762E" w:rsidRDefault="001F762E" w:rsidP="005F636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研究方向</w:t>
            </w:r>
          </w:p>
        </w:tc>
        <w:tc>
          <w:tcPr>
            <w:tcW w:w="1825" w:type="dxa"/>
            <w:gridSpan w:val="2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  <w:r w:rsidRPr="00EF485F">
              <w:rPr>
                <w:rFonts w:ascii="宋体" w:eastAsia="宋体" w:hAnsi="宋体" w:cs="宋体"/>
                <w:b/>
                <w:sz w:val="17"/>
              </w:rPr>
              <w:t>备注：身份证号码</w:t>
            </w:r>
            <w:r>
              <w:rPr>
                <w:rFonts w:ascii="宋体" w:eastAsia="宋体" w:hAnsi="宋体" w:cs="宋体" w:hint="eastAsia"/>
                <w:b/>
                <w:sz w:val="17"/>
              </w:rPr>
              <w:t>/护照号码</w:t>
            </w:r>
            <w:r w:rsidRPr="00EF485F">
              <w:rPr>
                <w:rFonts w:ascii="宋体" w:eastAsia="宋体" w:hAnsi="宋体" w:cs="宋体" w:hint="eastAsia"/>
                <w:b/>
                <w:sz w:val="17"/>
              </w:rPr>
              <w:t>/银行卡信息</w:t>
            </w:r>
          </w:p>
        </w:tc>
      </w:tr>
      <w:tr w:rsidR="001F762E" w:rsidTr="00585383">
        <w:trPr>
          <w:trHeight w:val="566"/>
        </w:trPr>
        <w:tc>
          <w:tcPr>
            <w:tcW w:w="1723" w:type="dxa"/>
            <w:vMerge/>
            <w:vAlign w:val="center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19" w:type="dxa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  <w:b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050" w:type="dxa"/>
            <w:gridSpan w:val="2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380" w:type="dxa"/>
            <w:gridSpan w:val="4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738" w:type="dxa"/>
            <w:gridSpan w:val="3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825" w:type="dxa"/>
            <w:gridSpan w:val="2"/>
            <w:vMerge w:val="restart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555"/>
        </w:trPr>
        <w:tc>
          <w:tcPr>
            <w:tcW w:w="1723" w:type="dxa"/>
            <w:vMerge/>
            <w:vAlign w:val="center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19" w:type="dxa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  <w:b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50" w:type="dxa"/>
            <w:gridSpan w:val="2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380" w:type="dxa"/>
            <w:gridSpan w:val="4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738" w:type="dxa"/>
            <w:gridSpan w:val="3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825" w:type="dxa"/>
            <w:gridSpan w:val="2"/>
            <w:vMerge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480"/>
        </w:trPr>
        <w:tc>
          <w:tcPr>
            <w:tcW w:w="1723" w:type="dxa"/>
            <w:vMerge/>
            <w:vAlign w:val="center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19" w:type="dxa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  <w:b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50" w:type="dxa"/>
            <w:gridSpan w:val="2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380" w:type="dxa"/>
            <w:gridSpan w:val="4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738" w:type="dxa"/>
            <w:gridSpan w:val="3"/>
          </w:tcPr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825" w:type="dxa"/>
            <w:gridSpan w:val="2"/>
            <w:vMerge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532"/>
        </w:trPr>
        <w:tc>
          <w:tcPr>
            <w:tcW w:w="1723" w:type="dxa"/>
            <w:vMerge/>
            <w:vAlign w:val="center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19" w:type="dxa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50" w:type="dxa"/>
            <w:gridSpan w:val="2"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380" w:type="dxa"/>
            <w:gridSpan w:val="4"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738" w:type="dxa"/>
            <w:gridSpan w:val="3"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  <w:tc>
          <w:tcPr>
            <w:tcW w:w="1825" w:type="dxa"/>
            <w:gridSpan w:val="2"/>
            <w:vMerge/>
          </w:tcPr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</w:tc>
      </w:tr>
      <w:tr w:rsidR="001F762E" w:rsidTr="00585383">
        <w:trPr>
          <w:trHeight w:val="1401"/>
        </w:trPr>
        <w:tc>
          <w:tcPr>
            <w:tcW w:w="4495" w:type="dxa"/>
            <w:gridSpan w:val="6"/>
          </w:tcPr>
          <w:p w:rsidR="001F762E" w:rsidRDefault="00460627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申请</w:t>
            </w:r>
            <w:r w:rsidR="001F762E">
              <w:rPr>
                <w:rFonts w:ascii="宋体" w:eastAsia="宋体" w:hAnsi="宋体" w:cs="宋体" w:hint="eastAsia"/>
                <w:b/>
              </w:rPr>
              <w:t>单位意见</w:t>
            </w: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</w:t>
            </w:r>
          </w:p>
          <w:p w:rsidR="001F762E" w:rsidRDefault="001F762E" w:rsidP="005F6368">
            <w:pPr>
              <w:ind w:firstLineChars="1450" w:firstLine="30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（盖章）</w:t>
            </w: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年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4240" w:type="dxa"/>
            <w:gridSpan w:val="7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国际交流</w:t>
            </w:r>
            <w:r w:rsidR="00F66E63">
              <w:rPr>
                <w:rFonts w:ascii="宋体" w:eastAsia="宋体" w:hAnsi="宋体" w:cs="宋体" w:hint="eastAsia"/>
                <w:b/>
              </w:rPr>
              <w:t>合作处</w:t>
            </w:r>
            <w:r>
              <w:rPr>
                <w:rFonts w:ascii="宋体" w:eastAsia="宋体" w:hAnsi="宋体" w:cs="宋体" w:hint="eastAsia"/>
                <w:b/>
              </w:rPr>
              <w:t>意见（涉外活动）</w:t>
            </w: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ind w:right="630"/>
              <w:jc w:val="right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（盖章）</w:t>
            </w:r>
          </w:p>
          <w:p w:rsidR="001F762E" w:rsidRDefault="001F762E" w:rsidP="005F6368">
            <w:pPr>
              <w:ind w:firstLineChars="1100" w:firstLine="2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年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1F762E" w:rsidTr="00585383">
        <w:trPr>
          <w:trHeight w:val="672"/>
        </w:trPr>
        <w:tc>
          <w:tcPr>
            <w:tcW w:w="4495" w:type="dxa"/>
            <w:gridSpan w:val="6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科技</w:t>
            </w:r>
            <w:r w:rsidR="00CC19D6">
              <w:rPr>
                <w:rFonts w:ascii="宋体" w:eastAsia="宋体" w:hAnsi="宋体" w:cs="宋体" w:hint="eastAsia"/>
                <w:b/>
              </w:rPr>
              <w:t>与社会服务处</w:t>
            </w:r>
            <w:r>
              <w:rPr>
                <w:rFonts w:ascii="宋体" w:eastAsia="宋体" w:hAnsi="宋体" w:cs="宋体" w:hint="eastAsia"/>
                <w:b/>
              </w:rPr>
              <w:t>意见（学术活动）</w:t>
            </w:r>
          </w:p>
          <w:p w:rsidR="001F762E" w:rsidRDefault="001F762E" w:rsidP="005F6368">
            <w:pPr>
              <w:ind w:firstLineChars="3350" w:firstLine="7035"/>
              <w:rPr>
                <w:rFonts w:ascii="宋体" w:eastAsia="宋体" w:hAnsi="宋体" w:cs="宋体"/>
              </w:rPr>
            </w:pPr>
          </w:p>
          <w:p w:rsidR="001F762E" w:rsidRDefault="001F762E" w:rsidP="00A40A2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  <w:r w:rsidR="00A40A2A">
              <w:rPr>
                <w:rFonts w:ascii="宋体" w:eastAsia="宋体" w:hAnsi="宋体" w:cs="宋体" w:hint="eastAsia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</w:rPr>
              <w:t>（盖章）</w:t>
            </w:r>
          </w:p>
          <w:p w:rsidR="001F762E" w:rsidRDefault="001F762E" w:rsidP="005F6368">
            <w:pPr>
              <w:ind w:firstLineChars="1400" w:firstLine="29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年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4240" w:type="dxa"/>
            <w:gridSpan w:val="7"/>
          </w:tcPr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党委宣传统战部意见</w:t>
            </w:r>
          </w:p>
          <w:p w:rsidR="001F762E" w:rsidRDefault="001F762E" w:rsidP="005F6368">
            <w:pPr>
              <w:widowControl/>
              <w:jc w:val="left"/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ind w:left="25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（盖章）</w:t>
            </w:r>
          </w:p>
          <w:p w:rsidR="001F762E" w:rsidRDefault="001F762E" w:rsidP="005F6368">
            <w:pPr>
              <w:ind w:left="24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年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 </w:t>
            </w:r>
            <w:r w:rsidR="005F636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1F762E" w:rsidTr="00677CD8">
        <w:trPr>
          <w:trHeight w:val="1285"/>
        </w:trPr>
        <w:tc>
          <w:tcPr>
            <w:tcW w:w="8735" w:type="dxa"/>
            <w:gridSpan w:val="13"/>
          </w:tcPr>
          <w:p w:rsidR="001F762E" w:rsidRDefault="005F6368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申请单位</w:t>
            </w:r>
            <w:r w:rsidR="003E0F49">
              <w:rPr>
                <w:rFonts w:ascii="宋体" w:eastAsia="宋体" w:hAnsi="宋体" w:cs="宋体" w:hint="eastAsia"/>
                <w:b/>
              </w:rPr>
              <w:t>分管/</w:t>
            </w:r>
            <w:r>
              <w:rPr>
                <w:rFonts w:ascii="宋体" w:eastAsia="宋体" w:hAnsi="宋体" w:cs="宋体" w:hint="eastAsia"/>
                <w:b/>
              </w:rPr>
              <w:t>联系校</w:t>
            </w:r>
            <w:r w:rsidR="001F762E">
              <w:rPr>
                <w:rFonts w:ascii="宋体" w:eastAsia="宋体" w:hAnsi="宋体" w:cs="宋体" w:hint="eastAsia"/>
                <w:b/>
              </w:rPr>
              <w:t>领导意见：</w:t>
            </w:r>
          </w:p>
          <w:p w:rsidR="001F762E" w:rsidRDefault="001F762E" w:rsidP="005F6368">
            <w:pPr>
              <w:rPr>
                <w:rFonts w:ascii="宋体" w:eastAsia="宋体" w:hAnsi="宋体" w:cs="宋体"/>
              </w:rPr>
            </w:pPr>
          </w:p>
          <w:p w:rsidR="001F762E" w:rsidRDefault="001F762E" w:rsidP="005F6368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                年    月    日</w:t>
            </w:r>
          </w:p>
        </w:tc>
      </w:tr>
    </w:tbl>
    <w:p w:rsidR="00DE6801" w:rsidRPr="00EF485F" w:rsidRDefault="00CF5356" w:rsidP="002D65DC">
      <w:pPr>
        <w:spacing w:line="260" w:lineRule="exact"/>
      </w:pPr>
      <w:r>
        <w:t>注：</w:t>
      </w:r>
      <w:r>
        <w:rPr>
          <w:rFonts w:hint="eastAsia"/>
        </w:rPr>
        <w:t>1.</w:t>
      </w:r>
      <w:r w:rsidR="00677CD8">
        <w:rPr>
          <w:rFonts w:hint="eastAsia"/>
        </w:rPr>
        <w:t>上述</w:t>
      </w:r>
      <w:r w:rsidR="00864C7D">
        <w:rPr>
          <w:rFonts w:hint="eastAsia"/>
        </w:rPr>
        <w:t>活动必须在</w:t>
      </w:r>
      <w:r w:rsidRPr="00EF485F">
        <w:rPr>
          <w:rFonts w:hint="eastAsia"/>
        </w:rPr>
        <w:t>申请</w:t>
      </w:r>
      <w:r w:rsidR="005F6368">
        <w:rPr>
          <w:rFonts w:hint="eastAsia"/>
        </w:rPr>
        <w:t>获批</w:t>
      </w:r>
      <w:r w:rsidR="00864C7D">
        <w:rPr>
          <w:rFonts w:hint="eastAsia"/>
        </w:rPr>
        <w:t>后</w:t>
      </w:r>
      <w:r w:rsidR="00C72C7D">
        <w:rPr>
          <w:rFonts w:hint="eastAsia"/>
        </w:rPr>
        <w:t>方可</w:t>
      </w:r>
      <w:r w:rsidRPr="00EF485F">
        <w:rPr>
          <w:rFonts w:hint="eastAsia"/>
        </w:rPr>
        <w:t>实施</w:t>
      </w:r>
      <w:r w:rsidR="007B47E5">
        <w:rPr>
          <w:rFonts w:hint="eastAsia"/>
        </w:rPr>
        <w:t>，涉外活动应提前三</w:t>
      </w:r>
      <w:r w:rsidR="007B47E5" w:rsidRPr="00EF485F">
        <w:rPr>
          <w:rFonts w:hint="eastAsia"/>
        </w:rPr>
        <w:t>个月</w:t>
      </w:r>
      <w:r w:rsidR="007B47E5">
        <w:rPr>
          <w:rFonts w:hint="eastAsia"/>
        </w:rPr>
        <w:t>申请</w:t>
      </w:r>
      <w:r w:rsidRPr="00EF485F">
        <w:rPr>
          <w:rFonts w:hint="eastAsia"/>
        </w:rPr>
        <w:t>；</w:t>
      </w:r>
      <w:r w:rsidR="00FE2C76" w:rsidRPr="00EF485F">
        <w:rPr>
          <w:rFonts w:hint="eastAsia"/>
        </w:rPr>
        <w:t>学术报告</w:t>
      </w:r>
      <w:r w:rsidR="00C72C7D">
        <w:rPr>
          <w:rFonts w:hint="eastAsia"/>
        </w:rPr>
        <w:t>须</w:t>
      </w:r>
      <w:r w:rsidR="00FE2C76" w:rsidRPr="00EF485F">
        <w:rPr>
          <w:rFonts w:hint="eastAsia"/>
        </w:rPr>
        <w:t>附主讲人简介和选题介绍</w:t>
      </w:r>
      <w:r w:rsidR="00FE2C76">
        <w:rPr>
          <w:rFonts w:hint="eastAsia"/>
        </w:rPr>
        <w:t>，文艺活动</w:t>
      </w:r>
      <w:r w:rsidR="00C72C7D">
        <w:rPr>
          <w:rFonts w:hint="eastAsia"/>
        </w:rPr>
        <w:t>应</w:t>
      </w:r>
      <w:r w:rsidR="00FE2C76">
        <w:rPr>
          <w:rFonts w:hint="eastAsia"/>
        </w:rPr>
        <w:t>附节目单；</w:t>
      </w:r>
    </w:p>
    <w:p w:rsidR="00BC3E71" w:rsidRPr="00EF485F" w:rsidRDefault="00BC3E71" w:rsidP="00BC3E71">
      <w:pPr>
        <w:spacing w:line="260" w:lineRule="exact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活动</w:t>
      </w:r>
      <w:r w:rsidR="00E6796C">
        <w:rPr>
          <w:rFonts w:hint="eastAsia"/>
        </w:rPr>
        <w:t>参加人数规模</w:t>
      </w:r>
      <w:r>
        <w:rPr>
          <w:rFonts w:hint="eastAsia"/>
        </w:rPr>
        <w:t>在</w:t>
      </w:r>
      <w:r>
        <w:rPr>
          <w:rFonts w:hint="eastAsia"/>
        </w:rPr>
        <w:t>300</w:t>
      </w:r>
      <w:r>
        <w:rPr>
          <w:rFonts w:hint="eastAsia"/>
        </w:rPr>
        <w:t>人以上</w:t>
      </w:r>
      <w:r w:rsidR="00374744">
        <w:rPr>
          <w:rFonts w:hint="eastAsia"/>
        </w:rPr>
        <w:t>的，</w:t>
      </w:r>
      <w:r w:rsidR="00E6796C">
        <w:rPr>
          <w:rFonts w:hint="eastAsia"/>
        </w:rPr>
        <w:t>需</w:t>
      </w:r>
      <w:proofErr w:type="gramStart"/>
      <w:r>
        <w:rPr>
          <w:rFonts w:hint="eastAsia"/>
        </w:rPr>
        <w:t>请申请</w:t>
      </w:r>
      <w:proofErr w:type="gramEnd"/>
      <w:r>
        <w:rPr>
          <w:rFonts w:hint="eastAsia"/>
        </w:rPr>
        <w:t>单位分管或联系校领导审批。</w:t>
      </w:r>
    </w:p>
    <w:p w:rsidR="00CF5356" w:rsidRDefault="00BC3E71" w:rsidP="002D65DC">
      <w:pPr>
        <w:spacing w:line="260" w:lineRule="exact"/>
        <w:ind w:firstLineChars="200" w:firstLine="420"/>
      </w:pPr>
      <w:r>
        <w:rPr>
          <w:rFonts w:hint="eastAsia"/>
        </w:rPr>
        <w:t>3.</w:t>
      </w:r>
      <w:r w:rsidR="008B4E5E">
        <w:rPr>
          <w:rFonts w:hint="eastAsia"/>
        </w:rPr>
        <w:t>学术</w:t>
      </w:r>
      <w:r w:rsidR="00864C7D">
        <w:rPr>
          <w:rFonts w:hint="eastAsia"/>
        </w:rPr>
        <w:t>活动实施后</w:t>
      </w:r>
      <w:r w:rsidR="00CF5356" w:rsidRPr="00EF485F">
        <w:rPr>
          <w:rFonts w:hint="eastAsia"/>
        </w:rPr>
        <w:t>，</w:t>
      </w:r>
      <w:r w:rsidR="00864C7D">
        <w:rPr>
          <w:rFonts w:hint="eastAsia"/>
        </w:rPr>
        <w:t>申请单位</w:t>
      </w:r>
      <w:r w:rsidR="00962A04" w:rsidRPr="00EF485F">
        <w:rPr>
          <w:rFonts w:hint="eastAsia"/>
        </w:rPr>
        <w:t>复印</w:t>
      </w:r>
      <w:r w:rsidR="005F6368">
        <w:rPr>
          <w:rFonts w:hint="eastAsia"/>
        </w:rPr>
        <w:t>此</w:t>
      </w:r>
      <w:r w:rsidR="00962A04" w:rsidRPr="00EF485F">
        <w:rPr>
          <w:rFonts w:hint="eastAsia"/>
        </w:rPr>
        <w:t>表格并</w:t>
      </w:r>
      <w:r w:rsidR="00CF5356" w:rsidRPr="00EF485F">
        <w:rPr>
          <w:rFonts w:hint="eastAsia"/>
        </w:rPr>
        <w:t>附</w:t>
      </w:r>
      <w:r w:rsidR="004518E7" w:rsidRPr="00EF485F">
        <w:rPr>
          <w:rFonts w:hint="eastAsia"/>
        </w:rPr>
        <w:t>现场</w:t>
      </w:r>
      <w:r w:rsidR="00CF5356" w:rsidRPr="00EF485F">
        <w:rPr>
          <w:rFonts w:hint="eastAsia"/>
        </w:rPr>
        <w:t>照片</w:t>
      </w:r>
      <w:r w:rsidR="006C092C">
        <w:rPr>
          <w:rFonts w:hint="eastAsia"/>
        </w:rPr>
        <w:t>提交至</w:t>
      </w:r>
      <w:r w:rsidR="00CC19D6">
        <w:rPr>
          <w:rFonts w:hint="eastAsia"/>
        </w:rPr>
        <w:t>科技与社会服务处</w:t>
      </w:r>
      <w:r w:rsidR="007C6AB1">
        <w:rPr>
          <w:rFonts w:hint="eastAsia"/>
        </w:rPr>
        <w:t>和国际合作与交流中心（涉外）</w:t>
      </w:r>
      <w:r w:rsidR="00962A04" w:rsidRPr="00EF485F">
        <w:rPr>
          <w:rFonts w:hint="eastAsia"/>
        </w:rPr>
        <w:t>留存</w:t>
      </w:r>
      <w:r w:rsidR="005F6368">
        <w:rPr>
          <w:rFonts w:hint="eastAsia"/>
        </w:rPr>
        <w:t>；</w:t>
      </w:r>
    </w:p>
    <w:p w:rsidR="005F6368" w:rsidRDefault="00BC3E71" w:rsidP="002D65DC">
      <w:pPr>
        <w:spacing w:line="260" w:lineRule="exact"/>
        <w:ind w:firstLineChars="200" w:firstLine="420"/>
      </w:pPr>
      <w:r>
        <w:rPr>
          <w:rFonts w:hint="eastAsia"/>
        </w:rPr>
        <w:t>4</w:t>
      </w:r>
      <w:r w:rsidR="005F6368">
        <w:rPr>
          <w:rFonts w:hint="eastAsia"/>
        </w:rPr>
        <w:t>.</w:t>
      </w:r>
      <w:r w:rsidR="005F6368">
        <w:rPr>
          <w:rFonts w:hint="eastAsia"/>
        </w:rPr>
        <w:t>如需在</w:t>
      </w:r>
      <w:r w:rsidR="00A40A2A">
        <w:rPr>
          <w:rFonts w:hint="eastAsia"/>
        </w:rPr>
        <w:t>学校官</w:t>
      </w:r>
      <w:proofErr w:type="gramStart"/>
      <w:r w:rsidR="00A40A2A">
        <w:rPr>
          <w:rFonts w:hint="eastAsia"/>
        </w:rPr>
        <w:t>媒</w:t>
      </w:r>
      <w:proofErr w:type="gramEnd"/>
      <w:r w:rsidR="00A40A2A">
        <w:rPr>
          <w:rFonts w:hint="eastAsia"/>
        </w:rPr>
        <w:t>发布活动预告，</w:t>
      </w:r>
      <w:proofErr w:type="gramStart"/>
      <w:r w:rsidR="00A40A2A">
        <w:rPr>
          <w:rFonts w:hint="eastAsia"/>
        </w:rPr>
        <w:t>请申请</w:t>
      </w:r>
      <w:proofErr w:type="gramEnd"/>
      <w:r w:rsidR="00A40A2A">
        <w:rPr>
          <w:rFonts w:hint="eastAsia"/>
        </w:rPr>
        <w:t>单位</w:t>
      </w:r>
      <w:r w:rsidR="00231FC5">
        <w:rPr>
          <w:rFonts w:hint="eastAsia"/>
        </w:rPr>
        <w:t>的</w:t>
      </w:r>
      <w:r w:rsidR="00A40A2A">
        <w:rPr>
          <w:rFonts w:hint="eastAsia"/>
        </w:rPr>
        <w:t>宣传联络员</w:t>
      </w:r>
      <w:proofErr w:type="gramStart"/>
      <w:r w:rsidR="00A40A2A">
        <w:rPr>
          <w:rFonts w:hint="eastAsia"/>
        </w:rPr>
        <w:t>登录官网投稿</w:t>
      </w:r>
      <w:proofErr w:type="gramEnd"/>
      <w:r w:rsidR="00A40A2A">
        <w:rPr>
          <w:rFonts w:hint="eastAsia"/>
        </w:rPr>
        <w:t>系统提交</w:t>
      </w:r>
      <w:r w:rsidR="00231FC5">
        <w:rPr>
          <w:rFonts w:hint="eastAsia"/>
        </w:rPr>
        <w:t>预告</w:t>
      </w:r>
      <w:r w:rsidR="00A40A2A">
        <w:rPr>
          <w:rFonts w:hint="eastAsia"/>
        </w:rPr>
        <w:t>信息。</w:t>
      </w:r>
    </w:p>
    <w:p w:rsidR="00BC3E71" w:rsidRPr="00EF485F" w:rsidRDefault="00BC3E71">
      <w:pPr>
        <w:spacing w:line="260" w:lineRule="exact"/>
        <w:ind w:firstLineChars="200" w:firstLine="420"/>
      </w:pPr>
    </w:p>
    <w:sectPr w:rsidR="00BC3E71" w:rsidRPr="00EF485F" w:rsidSect="001F762E">
      <w:pgSz w:w="11906" w:h="16838"/>
      <w:pgMar w:top="1361" w:right="1416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E4" w:rsidRDefault="00BF12E4" w:rsidP="002D73B9">
      <w:r>
        <w:separator/>
      </w:r>
    </w:p>
  </w:endnote>
  <w:endnote w:type="continuationSeparator" w:id="0">
    <w:p w:rsidR="00BF12E4" w:rsidRDefault="00BF12E4" w:rsidP="002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E4" w:rsidRDefault="00BF12E4" w:rsidP="002D73B9">
      <w:r>
        <w:separator/>
      </w:r>
    </w:p>
  </w:footnote>
  <w:footnote w:type="continuationSeparator" w:id="0">
    <w:p w:rsidR="00BF12E4" w:rsidRDefault="00BF12E4" w:rsidP="002D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3F5D82"/>
    <w:rsid w:val="0002275A"/>
    <w:rsid w:val="0002529F"/>
    <w:rsid w:val="000A6F8E"/>
    <w:rsid w:val="000C1BB0"/>
    <w:rsid w:val="00122C78"/>
    <w:rsid w:val="00182F28"/>
    <w:rsid w:val="001E60DE"/>
    <w:rsid w:val="001E7984"/>
    <w:rsid w:val="001F762E"/>
    <w:rsid w:val="00207594"/>
    <w:rsid w:val="00231FC5"/>
    <w:rsid w:val="002B449E"/>
    <w:rsid w:val="002D65DC"/>
    <w:rsid w:val="002D73B9"/>
    <w:rsid w:val="002E3AD9"/>
    <w:rsid w:val="00374744"/>
    <w:rsid w:val="00377DBE"/>
    <w:rsid w:val="003E0F49"/>
    <w:rsid w:val="00410ABD"/>
    <w:rsid w:val="004518E7"/>
    <w:rsid w:val="00460627"/>
    <w:rsid w:val="00497561"/>
    <w:rsid w:val="004E5D4E"/>
    <w:rsid w:val="00556BA3"/>
    <w:rsid w:val="005653E2"/>
    <w:rsid w:val="00581913"/>
    <w:rsid w:val="00585383"/>
    <w:rsid w:val="005C237A"/>
    <w:rsid w:val="005E41DB"/>
    <w:rsid w:val="005F6368"/>
    <w:rsid w:val="00677CD8"/>
    <w:rsid w:val="00684003"/>
    <w:rsid w:val="006A791A"/>
    <w:rsid w:val="006B5A13"/>
    <w:rsid w:val="006C092C"/>
    <w:rsid w:val="006E491F"/>
    <w:rsid w:val="00765408"/>
    <w:rsid w:val="007B47E5"/>
    <w:rsid w:val="007C6AB1"/>
    <w:rsid w:val="008056F8"/>
    <w:rsid w:val="00826ABC"/>
    <w:rsid w:val="00864C7D"/>
    <w:rsid w:val="008771AA"/>
    <w:rsid w:val="008B4E5E"/>
    <w:rsid w:val="008D3AF3"/>
    <w:rsid w:val="00962A04"/>
    <w:rsid w:val="009A5140"/>
    <w:rsid w:val="009B0A90"/>
    <w:rsid w:val="009C671F"/>
    <w:rsid w:val="00A006A1"/>
    <w:rsid w:val="00A11A61"/>
    <w:rsid w:val="00A34349"/>
    <w:rsid w:val="00A40A2A"/>
    <w:rsid w:val="00A64604"/>
    <w:rsid w:val="00AE7EDE"/>
    <w:rsid w:val="00B17A31"/>
    <w:rsid w:val="00BB6B1C"/>
    <w:rsid w:val="00BC2293"/>
    <w:rsid w:val="00BC3E71"/>
    <w:rsid w:val="00BF12E4"/>
    <w:rsid w:val="00C32D34"/>
    <w:rsid w:val="00C34F7F"/>
    <w:rsid w:val="00C72C7D"/>
    <w:rsid w:val="00CC19D6"/>
    <w:rsid w:val="00CD6199"/>
    <w:rsid w:val="00CD6744"/>
    <w:rsid w:val="00CF5356"/>
    <w:rsid w:val="00D405FF"/>
    <w:rsid w:val="00D90CBD"/>
    <w:rsid w:val="00DE6801"/>
    <w:rsid w:val="00E3210C"/>
    <w:rsid w:val="00E42295"/>
    <w:rsid w:val="00E6796C"/>
    <w:rsid w:val="00EA0B64"/>
    <w:rsid w:val="00EF485F"/>
    <w:rsid w:val="00F22389"/>
    <w:rsid w:val="00F6291E"/>
    <w:rsid w:val="00F63309"/>
    <w:rsid w:val="00F66E63"/>
    <w:rsid w:val="00FE2C76"/>
    <w:rsid w:val="10EA17B9"/>
    <w:rsid w:val="293F5D82"/>
    <w:rsid w:val="564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6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E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E680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E6801"/>
    <w:rPr>
      <w:kern w:val="2"/>
      <w:sz w:val="18"/>
      <w:szCs w:val="18"/>
    </w:rPr>
  </w:style>
  <w:style w:type="paragraph" w:styleId="a5">
    <w:name w:val="Balloon Text"/>
    <w:basedOn w:val="a"/>
    <w:link w:val="Char1"/>
    <w:rsid w:val="000A6F8E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6F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</dc:creator>
  <cp:lastModifiedBy>周永明</cp:lastModifiedBy>
  <cp:revision>10</cp:revision>
  <cp:lastPrinted>2022-06-09T09:52:00Z</cp:lastPrinted>
  <dcterms:created xsi:type="dcterms:W3CDTF">2022-06-27T00:51:00Z</dcterms:created>
  <dcterms:modified xsi:type="dcterms:W3CDTF">2023-03-28T08:43:00Z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